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06BD" w14:textId="3B7AC982" w:rsidR="00801C25" w:rsidRPr="008E458E" w:rsidRDefault="00801C25" w:rsidP="00801C25">
      <w:pPr>
        <w:contextualSpacing/>
        <w:jc w:val="center"/>
        <w:rPr>
          <w:b/>
          <w:bCs/>
        </w:rPr>
      </w:pPr>
      <w:r w:rsidRPr="008E458E">
        <w:rPr>
          <w:b/>
          <w:bCs/>
        </w:rPr>
        <w:t>DRAFT</w:t>
      </w:r>
    </w:p>
    <w:p w14:paraId="5B871344" w14:textId="180D9EB9" w:rsidR="00801C25" w:rsidRPr="008E458E" w:rsidRDefault="00801C25" w:rsidP="00801C25">
      <w:pPr>
        <w:contextualSpacing/>
        <w:jc w:val="center"/>
        <w:rPr>
          <w:b/>
          <w:bCs/>
        </w:rPr>
      </w:pPr>
      <w:r w:rsidRPr="008E458E">
        <w:rPr>
          <w:b/>
          <w:bCs/>
        </w:rPr>
        <w:t>Special Congregational Meeting</w:t>
      </w:r>
    </w:p>
    <w:p w14:paraId="4ECD2BDC" w14:textId="550A79E0" w:rsidR="00801C25" w:rsidRPr="008E458E" w:rsidRDefault="00801C25" w:rsidP="00801C25">
      <w:pPr>
        <w:contextualSpacing/>
        <w:jc w:val="center"/>
        <w:rPr>
          <w:b/>
          <w:bCs/>
        </w:rPr>
      </w:pPr>
      <w:r w:rsidRPr="008E458E">
        <w:rPr>
          <w:b/>
          <w:bCs/>
        </w:rPr>
        <w:t>First Unitarian Church, South Bend</w:t>
      </w:r>
    </w:p>
    <w:p w14:paraId="2A1C44B8" w14:textId="2DF1E3BF" w:rsidR="00801C25" w:rsidRDefault="00801C25" w:rsidP="00801C25">
      <w:pPr>
        <w:contextualSpacing/>
        <w:jc w:val="center"/>
        <w:rPr>
          <w:b/>
          <w:bCs/>
          <w:sz w:val="28"/>
          <w:szCs w:val="28"/>
        </w:rPr>
      </w:pPr>
      <w:r w:rsidRPr="008E458E">
        <w:rPr>
          <w:b/>
          <w:bCs/>
        </w:rPr>
        <w:t>8 June 2025</w:t>
      </w:r>
    </w:p>
    <w:p w14:paraId="219C80EA" w14:textId="77777777" w:rsidR="00801C25" w:rsidRDefault="00801C25" w:rsidP="00801C25">
      <w:pPr>
        <w:contextualSpacing/>
        <w:jc w:val="center"/>
        <w:rPr>
          <w:b/>
          <w:bCs/>
          <w:sz w:val="28"/>
          <w:szCs w:val="28"/>
        </w:rPr>
      </w:pPr>
    </w:p>
    <w:p w14:paraId="02E36459" w14:textId="351A5785" w:rsidR="00801C25" w:rsidRDefault="00801C25" w:rsidP="00801C25">
      <w:pPr>
        <w:contextualSpacing/>
      </w:pPr>
      <w:r>
        <w:t>The meeting was called to order by Chuck Leone, Board President, at 12:05pm.  The sole purpose of this meeting is the question of the church’s name.</w:t>
      </w:r>
    </w:p>
    <w:p w14:paraId="5C44F8DD" w14:textId="77777777" w:rsidR="00801C25" w:rsidRDefault="00801C25" w:rsidP="00801C25">
      <w:pPr>
        <w:contextualSpacing/>
      </w:pPr>
    </w:p>
    <w:p w14:paraId="34321D85" w14:textId="2D230DFA" w:rsidR="00801C25" w:rsidRDefault="00801C25" w:rsidP="00801C25">
      <w:pPr>
        <w:contextualSpacing/>
      </w:pPr>
      <w:r>
        <w:t>Fern Hamlin, Board Secretary, confirmed that a quorum was present.  There were 50 members present, 7 proxy forms, and 3 people on zoom, for a total of 60.</w:t>
      </w:r>
    </w:p>
    <w:p w14:paraId="76210472" w14:textId="77777777" w:rsidR="00801C25" w:rsidRDefault="00801C25" w:rsidP="00801C25">
      <w:pPr>
        <w:contextualSpacing/>
      </w:pPr>
    </w:p>
    <w:p w14:paraId="07808A9E" w14:textId="722B15F5" w:rsidR="00801C25" w:rsidRDefault="00801C25" w:rsidP="00801C25">
      <w:pPr>
        <w:contextualSpacing/>
      </w:pPr>
      <w:r>
        <w:t xml:space="preserve">Chuck explained the background for the board’s recommendation that the name change be a Doing Business As name which would mean that we continue to be recognized legally as a church, and as such we would continue to receive the tax benefits and legal protection afforded to religious organizations.  It will cost us $26 to file Doing Business As paperwork with the state.  </w:t>
      </w:r>
    </w:p>
    <w:p w14:paraId="2F1C301E" w14:textId="77777777" w:rsidR="00801C25" w:rsidRDefault="00801C25" w:rsidP="00801C25">
      <w:pPr>
        <w:contextualSpacing/>
      </w:pPr>
    </w:p>
    <w:p w14:paraId="39B233B5" w14:textId="09984ABD" w:rsidR="00750729" w:rsidRDefault="00801C25" w:rsidP="00801C25">
      <w:pPr>
        <w:contextualSpacing/>
      </w:pPr>
      <w:r>
        <w:t>There will be several elements of the name change to consider, and the process will work through a series of straw votes, to ascertain support or lack thereof for the different elements, culminating in a formal vote.</w:t>
      </w:r>
    </w:p>
    <w:p w14:paraId="3612C2C4" w14:textId="77777777" w:rsidR="00801C25" w:rsidRDefault="00801C25" w:rsidP="00801C25">
      <w:pPr>
        <w:contextualSpacing/>
      </w:pPr>
    </w:p>
    <w:p w14:paraId="1817540F" w14:textId="3E721473" w:rsidR="00750729" w:rsidRDefault="00801C25" w:rsidP="00750729">
      <w:pPr>
        <w:contextualSpacing/>
      </w:pPr>
      <w:r>
        <w:t xml:space="preserve">The first question </w:t>
      </w:r>
      <w:r w:rsidR="00750729">
        <w:t xml:space="preserve">was whether we did </w:t>
      </w:r>
      <w:r>
        <w:t>want to change the church’s name or keep it the same</w:t>
      </w:r>
      <w:r w:rsidR="00750729">
        <w:t>.  Comments for not changing the name included questioning the financial aspect and whether or not the benefits would outweigh the costs.  Those speaking in favor of a name change noted the desire to add “universalist,” the fear/turn-off factor of the word “church” in our name, the need to attract younger members if we want the church to continue, the need for a modern-forward-facing-inviting name for both us and the community.  46 wanted to change the church name, 6 did not.</w:t>
      </w:r>
    </w:p>
    <w:p w14:paraId="6627C35A" w14:textId="77777777" w:rsidR="00801C25" w:rsidRDefault="00801C25" w:rsidP="00801C25">
      <w:pPr>
        <w:contextualSpacing/>
      </w:pPr>
    </w:p>
    <w:p w14:paraId="6C1B361E" w14:textId="5D05EA1A" w:rsidR="00801C25" w:rsidRDefault="00801C25" w:rsidP="00801C25">
      <w:pPr>
        <w:contextualSpacing/>
      </w:pPr>
      <w:r>
        <w:t>The next question was whether or not to add the word “universalist” to the church name.  51 wanted to add it, 3 did not.</w:t>
      </w:r>
    </w:p>
    <w:p w14:paraId="19FB8343" w14:textId="77777777" w:rsidR="00750729" w:rsidRDefault="00750729" w:rsidP="00801C25">
      <w:pPr>
        <w:contextualSpacing/>
      </w:pPr>
    </w:p>
    <w:p w14:paraId="25D0260C" w14:textId="35C5A556" w:rsidR="00750729" w:rsidRDefault="00750729" w:rsidP="00801C25">
      <w:pPr>
        <w:contextualSpacing/>
      </w:pPr>
      <w:r>
        <w:t>Next, did we want to omit the word “First” from the church name.  43 said yes.</w:t>
      </w:r>
    </w:p>
    <w:p w14:paraId="7F697BFC" w14:textId="77777777" w:rsidR="00750729" w:rsidRDefault="00750729" w:rsidP="00801C25">
      <w:pPr>
        <w:contextualSpacing/>
      </w:pPr>
    </w:p>
    <w:p w14:paraId="32D9D0C2" w14:textId="15AC7328" w:rsidR="00750729" w:rsidRDefault="00750729" w:rsidP="00801C25">
      <w:pPr>
        <w:contextualSpacing/>
      </w:pPr>
      <w:r>
        <w:t>Did we want to omit the word “Church” from our name.  42 said yes, 3 said no.</w:t>
      </w:r>
    </w:p>
    <w:p w14:paraId="5A6E6970" w14:textId="77777777" w:rsidR="00750729" w:rsidRDefault="00750729" w:rsidP="00801C25">
      <w:pPr>
        <w:contextualSpacing/>
      </w:pPr>
    </w:p>
    <w:p w14:paraId="3A454841" w14:textId="026ADAF3" w:rsidR="00750729" w:rsidRDefault="00750729" w:rsidP="00801C25">
      <w:pPr>
        <w:contextualSpacing/>
      </w:pPr>
      <w:r>
        <w:t>Did we want to include some kind of descriptor word in our name, since we are not using the word “church” -- something like congregation or community -- or did we not want any descriptor word.  41 did not want any descriptor word, 5 did.</w:t>
      </w:r>
    </w:p>
    <w:p w14:paraId="351251B2" w14:textId="77777777" w:rsidR="00750729" w:rsidRDefault="00750729" w:rsidP="00801C25">
      <w:pPr>
        <w:contextualSpacing/>
      </w:pPr>
    </w:p>
    <w:p w14:paraId="72C2D93F" w14:textId="0B29A737" w:rsidR="00750729" w:rsidRDefault="00750729" w:rsidP="00801C25">
      <w:pPr>
        <w:contextualSpacing/>
      </w:pPr>
      <w:r>
        <w:t>Did we want to include a location name --  just South Bend, or South Bend, Indiana?  47 wanted South Bend only, 3 wanted South Bend, Indiana.</w:t>
      </w:r>
    </w:p>
    <w:p w14:paraId="2B2B7E6B" w14:textId="77777777" w:rsidR="00750729" w:rsidRDefault="00750729" w:rsidP="00801C25">
      <w:pPr>
        <w:contextualSpacing/>
      </w:pPr>
    </w:p>
    <w:p w14:paraId="3EBD7E0D" w14:textId="64CDC4E0" w:rsidR="00750729" w:rsidRDefault="00750729" w:rsidP="00801C25">
      <w:pPr>
        <w:contextualSpacing/>
      </w:pPr>
      <w:r>
        <w:t>Gail deSomer moved, and Francisco Gomez-Dossi seconded the motion that we adopt the Doing Business Name of Unitarian Universalists of South Bend.  Chuck called for a voice vote to adopt this DBA name and the motion carried.</w:t>
      </w:r>
    </w:p>
    <w:p w14:paraId="2B6443A7" w14:textId="77777777" w:rsidR="00750729" w:rsidRDefault="00750729" w:rsidP="00801C25">
      <w:pPr>
        <w:contextualSpacing/>
      </w:pPr>
    </w:p>
    <w:p w14:paraId="289AA732" w14:textId="1E85D513" w:rsidR="00750729" w:rsidRDefault="00750729" w:rsidP="00801C25">
      <w:pPr>
        <w:contextualSpacing/>
      </w:pPr>
      <w:r>
        <w:t>The meeting adjourned at 1:30pm.</w:t>
      </w:r>
    </w:p>
    <w:p w14:paraId="5119AF30" w14:textId="5FC728BD" w:rsidR="008E458E" w:rsidRDefault="008E458E" w:rsidP="00801C25">
      <w:pPr>
        <w:contextualSpacing/>
      </w:pPr>
      <w:r>
        <w:t>Fern Hamlin, Board Secretary</w:t>
      </w:r>
    </w:p>
    <w:p w14:paraId="720BEF4F" w14:textId="77777777" w:rsidR="00750729" w:rsidRDefault="00750729" w:rsidP="00801C25">
      <w:pPr>
        <w:contextualSpacing/>
      </w:pPr>
    </w:p>
    <w:p w14:paraId="15010353" w14:textId="5ACDD82B" w:rsidR="00750729" w:rsidRPr="00801C25" w:rsidRDefault="00750729" w:rsidP="00801C25">
      <w:pPr>
        <w:contextualSpacing/>
      </w:pPr>
    </w:p>
    <w:sectPr w:rsidR="00750729" w:rsidRPr="00801C25" w:rsidSect="008E45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06436"/>
    <w:multiLevelType w:val="hybridMultilevel"/>
    <w:tmpl w:val="5B3E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99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25"/>
    <w:rsid w:val="000530DA"/>
    <w:rsid w:val="003D2216"/>
    <w:rsid w:val="004D6B57"/>
    <w:rsid w:val="00750729"/>
    <w:rsid w:val="00801C25"/>
    <w:rsid w:val="008E458E"/>
    <w:rsid w:val="00B75323"/>
    <w:rsid w:val="00D55AB9"/>
    <w:rsid w:val="00E1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D3AEE"/>
  <w15:chartTrackingRefBased/>
  <w15:docId w15:val="{A94DF7E4-F6FA-4C0D-B06B-4116A14D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C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C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Hamlin</dc:creator>
  <cp:keywords/>
  <dc:description/>
  <cp:lastModifiedBy>Christopher Hamlin</cp:lastModifiedBy>
  <cp:revision>3</cp:revision>
  <cp:lastPrinted>2025-06-09T21:04:00Z</cp:lastPrinted>
  <dcterms:created xsi:type="dcterms:W3CDTF">2025-06-09T20:41:00Z</dcterms:created>
  <dcterms:modified xsi:type="dcterms:W3CDTF">2025-06-09T21:09:00Z</dcterms:modified>
</cp:coreProperties>
</file>